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DAEE3" w14:textId="77777777" w:rsidR="00756C32" w:rsidRPr="008F317D" w:rsidRDefault="00756C32" w:rsidP="00D8086E">
      <w:pPr>
        <w:pStyle w:val="En-tte"/>
        <w:spacing w:after="120"/>
        <w:jc w:val="both"/>
        <w:rPr>
          <w:rFonts w:ascii="Marianne" w:hAnsi="Marianne" w:cs="Arial"/>
          <w:b/>
          <w:bCs/>
          <w:sz w:val="16"/>
          <w:szCs w:val="16"/>
        </w:rPr>
      </w:pPr>
      <w:bookmarkStart w:id="0" w:name="_Hlk73000799"/>
    </w:p>
    <w:p w14:paraId="4A15AF25" w14:textId="58F86304" w:rsidR="00DC00DB" w:rsidRDefault="00895E10" w:rsidP="00D8086E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color w:val="0000FF"/>
        </w:rPr>
      </w:pPr>
      <w:r w:rsidRPr="00895E10">
        <w:rPr>
          <w:rFonts w:ascii="Arial" w:hAnsi="Arial" w:cs="Arial"/>
          <w:b/>
          <w:bCs/>
          <w:color w:val="0000FF"/>
        </w:rPr>
        <w:t>DAF_2025_001580</w:t>
      </w:r>
    </w:p>
    <w:p w14:paraId="4BFB8005" w14:textId="77777777" w:rsidR="00895E10" w:rsidRPr="00260113" w:rsidRDefault="00895E10" w:rsidP="00D8086E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color w:val="0000FF"/>
        </w:rPr>
      </w:pPr>
    </w:p>
    <w:p w14:paraId="2F0F1EC5" w14:textId="48EA2569" w:rsidR="00895E10" w:rsidRPr="00895E10" w:rsidRDefault="00AA13D0" w:rsidP="00895E10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</w:rPr>
      </w:pPr>
      <w:r w:rsidRPr="00895E10">
        <w:rPr>
          <w:rFonts w:ascii="Arial" w:hAnsi="Arial" w:cs="Arial"/>
          <w:b/>
          <w:bCs/>
        </w:rPr>
        <w:t>ANNEXE </w:t>
      </w:r>
      <w:r w:rsidR="003E72DB" w:rsidRPr="00895E10">
        <w:rPr>
          <w:rFonts w:ascii="Arial" w:hAnsi="Arial" w:cs="Arial"/>
          <w:b/>
          <w:bCs/>
        </w:rPr>
        <w:t>03</w:t>
      </w:r>
      <w:r w:rsidRPr="00895E10">
        <w:rPr>
          <w:rFonts w:ascii="Arial" w:hAnsi="Arial" w:cs="Arial"/>
          <w:b/>
          <w:bCs/>
        </w:rPr>
        <w:t xml:space="preserve"> à L’ACTE D’ENGAGEMENT</w:t>
      </w:r>
    </w:p>
    <w:p w14:paraId="59AA1B10" w14:textId="77777777" w:rsidR="00895E10" w:rsidRPr="00895E10" w:rsidRDefault="00895E10" w:rsidP="00895E10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color w:val="008000"/>
        </w:rPr>
      </w:pPr>
    </w:p>
    <w:p w14:paraId="53755E58" w14:textId="794F0698" w:rsidR="00895E10" w:rsidRDefault="00B504AB" w:rsidP="00895E10">
      <w:pPr>
        <w:spacing w:line="259" w:lineRule="auto"/>
        <w:jc w:val="center"/>
        <w:rPr>
          <w:rFonts w:ascii="Arial" w:eastAsiaTheme="minorHAnsi" w:hAnsi="Arial" w:cs="Arial"/>
          <w:b/>
          <w:lang w:eastAsia="en-US"/>
        </w:rPr>
      </w:pPr>
      <w:r w:rsidRPr="00B504AB">
        <w:rPr>
          <w:rFonts w:ascii="Arial" w:eastAsiaTheme="minorHAnsi" w:hAnsi="Arial" w:cs="Arial"/>
          <w:b/>
          <w:lang w:eastAsia="en-US"/>
        </w:rPr>
        <w:t>LOT UNIQUE : MDR ET L’HUITRELLE (BAT 61), MANŒUVRE (BAT 39), CO-CENTAURE (BAT 02) ET ELOCA (BAT 01)</w:t>
      </w:r>
    </w:p>
    <w:p w14:paraId="67BCF438" w14:textId="77777777" w:rsidR="00B504AB" w:rsidRDefault="00B504AB" w:rsidP="00895E10">
      <w:pPr>
        <w:spacing w:line="259" w:lineRule="auto"/>
        <w:jc w:val="center"/>
        <w:rPr>
          <w:rFonts w:ascii="Arial" w:eastAsiaTheme="minorHAnsi" w:hAnsi="Arial" w:cs="Arial"/>
          <w:b/>
          <w:lang w:eastAsia="en-US"/>
        </w:rPr>
      </w:pPr>
      <w:bookmarkStart w:id="1" w:name="_GoBack"/>
      <w:bookmarkEnd w:id="1"/>
    </w:p>
    <w:p w14:paraId="1A362D70" w14:textId="5FEFA3DD" w:rsidR="00895E10" w:rsidRPr="00895E10" w:rsidRDefault="00AA13D0" w:rsidP="00895E10">
      <w:pPr>
        <w:spacing w:line="259" w:lineRule="auto"/>
        <w:jc w:val="center"/>
        <w:rPr>
          <w:rFonts w:ascii="Arial" w:eastAsiaTheme="minorHAnsi" w:hAnsi="Arial" w:cs="Arial"/>
          <w:b/>
          <w:lang w:eastAsia="en-US"/>
        </w:rPr>
      </w:pPr>
      <w:r w:rsidRPr="00895E10">
        <w:rPr>
          <w:rFonts w:ascii="Arial" w:eastAsiaTheme="minorHAnsi" w:hAnsi="Arial" w:cs="Arial"/>
          <w:b/>
          <w:lang w:eastAsia="en-US"/>
        </w:rPr>
        <w:t>INSERTION PAR L'ACTIVITÉ ÉCONOMIQUE</w:t>
      </w:r>
    </w:p>
    <w:p w14:paraId="0980F851" w14:textId="21C5791A" w:rsidR="00AA13D0" w:rsidRPr="00260113" w:rsidRDefault="00F602E7" w:rsidP="00D8086E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260113">
        <w:rPr>
          <w:rFonts w:ascii="Arial" w:hAnsi="Arial" w:cs="Arial"/>
          <w:i/>
          <w:sz w:val="22"/>
          <w:szCs w:val="22"/>
        </w:rPr>
        <w:t>(A compléter et signer sans ajout ni mention particulière)</w:t>
      </w:r>
    </w:p>
    <w:p w14:paraId="57C0EA3D" w14:textId="77777777" w:rsidR="00FB6B36" w:rsidRPr="00260113" w:rsidRDefault="00FB6B36" w:rsidP="00D8086E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bCs/>
          <w:sz w:val="10"/>
          <w:szCs w:val="10"/>
        </w:rPr>
      </w:pPr>
    </w:p>
    <w:bookmarkEnd w:id="0"/>
    <w:p w14:paraId="31D8C543" w14:textId="32D7304B" w:rsidR="00026F74" w:rsidRPr="00260113" w:rsidRDefault="00026F74" w:rsidP="00D8086E">
      <w:pPr>
        <w:spacing w:after="120"/>
        <w:ind w:right="4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260113">
        <w:rPr>
          <w:rFonts w:ascii="Arial" w:hAnsi="Arial" w:cs="Arial"/>
          <w:b/>
          <w:bCs/>
          <w:sz w:val="22"/>
          <w:szCs w:val="22"/>
          <w:u w:val="single"/>
        </w:rPr>
        <w:t>Préambule</w:t>
      </w:r>
    </w:p>
    <w:p w14:paraId="641471CE" w14:textId="77777777" w:rsidR="00612801" w:rsidRPr="00260113" w:rsidRDefault="00026F74" w:rsidP="00D8086E">
      <w:pPr>
        <w:ind w:right="40"/>
        <w:jc w:val="both"/>
        <w:rPr>
          <w:rFonts w:ascii="Arial" w:hAnsi="Arial" w:cs="Arial"/>
          <w:sz w:val="22"/>
          <w:szCs w:val="22"/>
        </w:rPr>
      </w:pPr>
      <w:r w:rsidRPr="00260113">
        <w:rPr>
          <w:rFonts w:ascii="Arial" w:hAnsi="Arial" w:cs="Arial"/>
          <w:sz w:val="22"/>
          <w:szCs w:val="22"/>
        </w:rPr>
        <w:t>Au vu du présent marché, le titulaire s’oblige à conduire une action d’insertion de personnes en difficulté d’accès à l’emploi.</w:t>
      </w:r>
      <w:r w:rsidR="00FE7837" w:rsidRPr="00260113">
        <w:rPr>
          <w:rFonts w:ascii="Arial" w:hAnsi="Arial" w:cs="Arial"/>
          <w:sz w:val="22"/>
          <w:szCs w:val="22"/>
        </w:rPr>
        <w:t xml:space="preserve"> </w:t>
      </w:r>
    </w:p>
    <w:p w14:paraId="7F5EDD33" w14:textId="77777777" w:rsidR="00612801" w:rsidRPr="00260113" w:rsidRDefault="00612801" w:rsidP="00D8086E">
      <w:pPr>
        <w:ind w:right="40"/>
        <w:jc w:val="both"/>
        <w:rPr>
          <w:rFonts w:ascii="Arial" w:hAnsi="Arial" w:cs="Arial"/>
          <w:sz w:val="10"/>
          <w:szCs w:val="10"/>
        </w:rPr>
      </w:pPr>
    </w:p>
    <w:p w14:paraId="7558E6E9" w14:textId="77777777" w:rsidR="00C5472E" w:rsidRPr="00260113" w:rsidRDefault="00026F74" w:rsidP="00D8086E">
      <w:pPr>
        <w:ind w:right="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0113">
        <w:rPr>
          <w:rFonts w:ascii="Arial" w:hAnsi="Arial" w:cs="Arial"/>
          <w:sz w:val="22"/>
          <w:szCs w:val="22"/>
        </w:rPr>
        <w:t>Ces personnes seront choisies librement, sous la seule responsabilité du titulaire du marché ou de ses sous-traitants éventuels, parmi les candidats qu’il propose lui-m</w:t>
      </w:r>
      <w:r w:rsidR="00983778" w:rsidRPr="00260113">
        <w:rPr>
          <w:rFonts w:ascii="Arial" w:hAnsi="Arial" w:cs="Arial"/>
          <w:sz w:val="22"/>
          <w:szCs w:val="22"/>
        </w:rPr>
        <w:t xml:space="preserve">ême </w:t>
      </w:r>
      <w:r w:rsidR="00612801" w:rsidRPr="00260113">
        <w:rPr>
          <w:rFonts w:ascii="Arial" w:hAnsi="Arial" w:cs="Arial"/>
          <w:sz w:val="22"/>
          <w:szCs w:val="22"/>
          <w:u w:val="single"/>
        </w:rPr>
        <w:t xml:space="preserve">ou proposés par le référent désigné par le représentant </w:t>
      </w:r>
      <w:r w:rsidR="00612801" w:rsidRPr="0026011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du pouvoir </w:t>
      </w:r>
      <w:r w:rsidR="00612801" w:rsidRPr="00895E10">
        <w:rPr>
          <w:rFonts w:ascii="Arial" w:hAnsi="Arial" w:cs="Arial"/>
          <w:sz w:val="22"/>
          <w:szCs w:val="22"/>
          <w:u w:val="single"/>
        </w:rPr>
        <w:t>adjudicateur</w:t>
      </w:r>
      <w:r w:rsidR="00612801" w:rsidRPr="00895E10">
        <w:rPr>
          <w:rFonts w:ascii="Arial" w:hAnsi="Arial" w:cs="Arial"/>
          <w:sz w:val="22"/>
          <w:szCs w:val="22"/>
        </w:rPr>
        <w:t xml:space="preserve"> </w:t>
      </w:r>
      <w:r w:rsidR="00983778" w:rsidRPr="00895E10">
        <w:rPr>
          <w:rFonts w:ascii="Arial" w:hAnsi="Arial" w:cs="Arial"/>
          <w:sz w:val="22"/>
          <w:szCs w:val="22"/>
        </w:rPr>
        <w:t>(</w:t>
      </w:r>
      <w:r w:rsidR="00983778" w:rsidRPr="00895E10">
        <w:rPr>
          <w:rFonts w:ascii="Arial" w:hAnsi="Arial" w:cs="Arial"/>
          <w:b/>
          <w:sz w:val="22"/>
          <w:szCs w:val="22"/>
        </w:rPr>
        <w:t xml:space="preserve">article </w:t>
      </w:r>
      <w:r w:rsidR="009C7D14" w:rsidRPr="00895E10">
        <w:rPr>
          <w:rFonts w:ascii="Arial" w:hAnsi="Arial" w:cs="Arial"/>
          <w:b/>
          <w:sz w:val="22"/>
          <w:szCs w:val="22"/>
        </w:rPr>
        <w:t>9.5</w:t>
      </w:r>
      <w:r w:rsidRPr="00895E10">
        <w:rPr>
          <w:rFonts w:ascii="Arial" w:hAnsi="Arial" w:cs="Arial"/>
          <w:b/>
          <w:sz w:val="22"/>
          <w:szCs w:val="22"/>
        </w:rPr>
        <w:t xml:space="preserve"> du CCAP</w:t>
      </w:r>
      <w:r w:rsidR="00C5472E" w:rsidRPr="00895E10">
        <w:rPr>
          <w:rFonts w:ascii="Arial" w:hAnsi="Arial" w:cs="Arial"/>
          <w:sz w:val="22"/>
          <w:szCs w:val="22"/>
        </w:rPr>
        <w:t>).</w:t>
      </w:r>
    </w:p>
    <w:p w14:paraId="6E9F5C5F" w14:textId="77777777" w:rsidR="00C5472E" w:rsidRPr="00260113" w:rsidRDefault="00C5472E" w:rsidP="00D8086E">
      <w:pPr>
        <w:ind w:right="3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2A79FB8" w14:textId="77777777" w:rsidR="00C5472E" w:rsidRPr="00260113" w:rsidRDefault="00C5472E" w:rsidP="00D8086E">
      <w:pPr>
        <w:spacing w:after="120"/>
        <w:ind w:right="4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26011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Engagement</w:t>
      </w:r>
    </w:p>
    <w:p w14:paraId="23A755C0" w14:textId="77777777" w:rsidR="00C5472E" w:rsidRPr="00260113" w:rsidRDefault="00C5472E" w:rsidP="00D8086E">
      <w:pPr>
        <w:ind w:right="3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Je soussigné, (nom, prénom et </w:t>
      </w:r>
      <w:r w:rsidR="00533638" w:rsidRPr="00260113">
        <w:rPr>
          <w:rFonts w:ascii="Arial" w:hAnsi="Arial" w:cs="Arial"/>
          <w:color w:val="000000" w:themeColor="text1"/>
          <w:sz w:val="22"/>
          <w:szCs w:val="22"/>
        </w:rPr>
        <w:t xml:space="preserve">qualité) 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</w:t>
      </w:r>
      <w:r w:rsidR="00676B86" w:rsidRPr="00260113">
        <w:rPr>
          <w:rFonts w:ascii="Arial" w:hAnsi="Arial" w:cs="Arial"/>
          <w:color w:val="000000" w:themeColor="text1"/>
          <w:sz w:val="22"/>
          <w:szCs w:val="22"/>
        </w:rPr>
        <w:t>……………</w:t>
      </w:r>
    </w:p>
    <w:p w14:paraId="65915C9F" w14:textId="77777777" w:rsidR="00C5472E" w:rsidRPr="00260113" w:rsidRDefault="00C5472E" w:rsidP="00D8086E">
      <w:pPr>
        <w:ind w:right="39"/>
        <w:jc w:val="both"/>
        <w:rPr>
          <w:rFonts w:ascii="Arial" w:hAnsi="Arial" w:cs="Arial"/>
          <w:color w:val="000000" w:themeColor="text1"/>
          <w:sz w:val="8"/>
          <w:szCs w:val="8"/>
        </w:rPr>
      </w:pPr>
    </w:p>
    <w:p w14:paraId="149B309B" w14:textId="4562E53C" w:rsidR="00753C85" w:rsidRPr="00260113" w:rsidRDefault="00C5472E" w:rsidP="00D8086E">
      <w:pPr>
        <w:ind w:right="3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0113">
        <w:rPr>
          <w:rFonts w:ascii="Arial" w:hAnsi="Arial" w:cs="Arial"/>
          <w:color w:val="000000" w:themeColor="text1"/>
          <w:sz w:val="22"/>
          <w:szCs w:val="22"/>
        </w:rPr>
        <w:t>agissant pour mon propre compte</w:t>
      </w:r>
      <w:r w:rsidRPr="00260113">
        <w:rPr>
          <w:rStyle w:val="Appelnotedebasdep"/>
          <w:rFonts w:ascii="Arial" w:hAnsi="Arial" w:cs="Arial"/>
          <w:b/>
          <w:bCs/>
          <w:color w:val="000000" w:themeColor="text1"/>
          <w:sz w:val="22"/>
          <w:szCs w:val="22"/>
        </w:rPr>
        <w:t>(1)</w:t>
      </w:r>
      <w:r w:rsidRPr="00260113">
        <w:rPr>
          <w:rFonts w:ascii="Arial" w:hAnsi="Arial" w:cs="Arial"/>
          <w:color w:val="000000" w:themeColor="text1"/>
          <w:sz w:val="22"/>
          <w:szCs w:val="22"/>
          <w:lang w:val="fr-CA"/>
        </w:rPr>
        <w:t xml:space="preserve"> 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E01179F" w14:textId="77777777" w:rsidR="00D8086E" w:rsidRPr="00260113" w:rsidRDefault="00D8086E" w:rsidP="00D8086E">
      <w:pPr>
        <w:ind w:right="39"/>
        <w:jc w:val="both"/>
        <w:rPr>
          <w:rFonts w:ascii="Arial" w:hAnsi="Arial" w:cs="Arial"/>
          <w:color w:val="000000" w:themeColor="text1"/>
          <w:sz w:val="8"/>
          <w:szCs w:val="8"/>
        </w:rPr>
      </w:pPr>
    </w:p>
    <w:p w14:paraId="20A472EB" w14:textId="0093E91E" w:rsidR="00A13712" w:rsidRPr="00260113" w:rsidRDefault="00C5472E" w:rsidP="00D8086E">
      <w:pPr>
        <w:ind w:right="39"/>
        <w:rPr>
          <w:rFonts w:ascii="Arial" w:hAnsi="Arial" w:cs="Arial"/>
          <w:color w:val="000000" w:themeColor="text1"/>
          <w:sz w:val="22"/>
          <w:szCs w:val="22"/>
        </w:rPr>
      </w:pP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ou agissant pour le compte de la </w:t>
      </w:r>
      <w:r w:rsidR="00D8086E" w:rsidRPr="00260113">
        <w:rPr>
          <w:rFonts w:ascii="Arial" w:hAnsi="Arial" w:cs="Arial"/>
          <w:color w:val="000000" w:themeColor="text1"/>
          <w:sz w:val="22"/>
          <w:szCs w:val="22"/>
        </w:rPr>
        <w:t>s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>ociété</w:t>
      </w:r>
      <w:r w:rsidRPr="00260113">
        <w:rPr>
          <w:rStyle w:val="Appelnotedebasdep"/>
          <w:rFonts w:ascii="Arial" w:hAnsi="Arial" w:cs="Arial"/>
          <w:b/>
          <w:bCs/>
          <w:color w:val="000000" w:themeColor="text1"/>
          <w:sz w:val="22"/>
          <w:szCs w:val="22"/>
        </w:rPr>
        <w:t>(1)</w:t>
      </w:r>
      <w:r w:rsidR="00983778" w:rsidRPr="00260113">
        <w:rPr>
          <w:rFonts w:ascii="Arial" w:hAnsi="Arial" w:cs="Arial"/>
          <w:color w:val="000000" w:themeColor="text1"/>
          <w:sz w:val="22"/>
          <w:szCs w:val="22"/>
        </w:rPr>
        <w:t>...</w:t>
      </w:r>
      <w:r w:rsidR="00645AC1" w:rsidRPr="00260113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D8086E" w:rsidRPr="00260113">
        <w:rPr>
          <w:rFonts w:ascii="Arial" w:hAnsi="Arial" w:cs="Arial"/>
          <w:color w:val="000000" w:themeColor="text1"/>
          <w:sz w:val="22"/>
          <w:szCs w:val="22"/>
        </w:rPr>
        <w:t>…………………..</w:t>
      </w:r>
    </w:p>
    <w:p w14:paraId="5FD95538" w14:textId="77777777" w:rsidR="00B629AA" w:rsidRPr="00260113" w:rsidRDefault="00B629AA" w:rsidP="00D8086E">
      <w:pPr>
        <w:ind w:right="3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FA739DC" w14:textId="77777777" w:rsidR="00645AC1" w:rsidRPr="00260113" w:rsidRDefault="00645AC1" w:rsidP="00D8086E">
      <w:pPr>
        <w:ind w:left="426" w:right="3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0113">
        <w:rPr>
          <w:rFonts w:ascii="Arial" w:hAnsi="Arial" w:cs="Arial"/>
          <w:color w:val="000000" w:themeColor="text1"/>
          <w:sz w:val="22"/>
          <w:szCs w:val="22"/>
        </w:rPr>
        <w:t>- décl</w:t>
      </w:r>
      <w:r w:rsidR="003632B2" w:rsidRPr="00260113">
        <w:rPr>
          <w:rFonts w:ascii="Arial" w:hAnsi="Arial" w:cs="Arial"/>
          <w:color w:val="000000" w:themeColor="text1"/>
          <w:sz w:val="22"/>
          <w:szCs w:val="22"/>
        </w:rPr>
        <w:t>are avoir pris connaissance du Cahier des Clauses Administratives P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articulières et </w:t>
      </w:r>
      <w:r w:rsidRPr="00895E10">
        <w:rPr>
          <w:rFonts w:ascii="Arial" w:hAnsi="Arial" w:cs="Arial"/>
          <w:sz w:val="22"/>
          <w:szCs w:val="22"/>
        </w:rPr>
        <w:t xml:space="preserve">notamment de son </w:t>
      </w:r>
      <w:r w:rsidRPr="00895E10">
        <w:rPr>
          <w:rFonts w:ascii="Arial" w:hAnsi="Arial" w:cs="Arial"/>
          <w:b/>
          <w:sz w:val="22"/>
          <w:szCs w:val="22"/>
        </w:rPr>
        <w:t xml:space="preserve">article </w:t>
      </w:r>
      <w:r w:rsidR="009C7D14" w:rsidRPr="00895E10">
        <w:rPr>
          <w:rFonts w:ascii="Arial" w:hAnsi="Arial" w:cs="Arial"/>
          <w:b/>
          <w:sz w:val="22"/>
          <w:szCs w:val="22"/>
        </w:rPr>
        <w:t>9.5</w:t>
      </w:r>
      <w:r w:rsidRPr="00895E10">
        <w:rPr>
          <w:rFonts w:ascii="Arial" w:hAnsi="Arial" w:cs="Arial"/>
          <w:sz w:val="22"/>
          <w:szCs w:val="22"/>
        </w:rPr>
        <w:t xml:space="preserve"> relatif 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à l’action </w:t>
      </w:r>
      <w:r w:rsidR="000A61E2" w:rsidRPr="00260113">
        <w:rPr>
          <w:rFonts w:ascii="Arial" w:hAnsi="Arial" w:cs="Arial"/>
          <w:color w:val="000000" w:themeColor="text1"/>
          <w:sz w:val="22"/>
          <w:szCs w:val="22"/>
        </w:rPr>
        <w:t>facultative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 d’insertion en faveur des personnes rencontrant des difficultés sociales ou professionnelles particulières ;</w:t>
      </w:r>
    </w:p>
    <w:p w14:paraId="3D6371B5" w14:textId="77777777" w:rsidR="00645AC1" w:rsidRPr="00260113" w:rsidRDefault="00645AC1" w:rsidP="00D8086E">
      <w:pPr>
        <w:ind w:left="426" w:right="39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2B0DFCDB" w14:textId="595BF05E" w:rsidR="00645AC1" w:rsidRPr="00260113" w:rsidRDefault="00645AC1" w:rsidP="00D8086E">
      <w:pPr>
        <w:ind w:left="426" w:right="3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0113">
        <w:rPr>
          <w:rFonts w:ascii="Arial" w:hAnsi="Arial" w:cs="Arial"/>
          <w:color w:val="000000" w:themeColor="text1"/>
          <w:sz w:val="22"/>
          <w:szCs w:val="22"/>
        </w:rPr>
        <w:t>- m’engage à réserver, dans l’exécution du marché,</w:t>
      </w:r>
      <w:r w:rsidR="001B10E4" w:rsidRPr="002601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60B9A" w:rsidRPr="00260113">
        <w:rPr>
          <w:rFonts w:ascii="Arial" w:hAnsi="Arial" w:cs="Arial"/>
          <w:color w:val="000000" w:themeColor="text1"/>
          <w:sz w:val="22"/>
          <w:szCs w:val="22"/>
        </w:rPr>
        <w:t>un nombre annuel minimum de</w:t>
      </w:r>
      <w:r w:rsidR="00EA09CE" w:rsidRPr="00260113">
        <w:rPr>
          <w:rFonts w:ascii="Arial" w:hAnsi="Arial" w:cs="Arial"/>
          <w:color w:val="000000" w:themeColor="text1"/>
          <w:sz w:val="22"/>
          <w:szCs w:val="22"/>
        </w:rPr>
        <w:t> …………</w:t>
      </w:r>
      <w:r w:rsidR="00A60B9A" w:rsidRPr="00260113">
        <w:rPr>
          <w:rFonts w:ascii="Arial" w:hAnsi="Arial" w:cs="Arial"/>
          <w:color w:val="000000" w:themeColor="text1"/>
          <w:sz w:val="22"/>
          <w:szCs w:val="22"/>
        </w:rPr>
        <w:t>….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="00612801" w:rsidRPr="00260113">
        <w:rPr>
          <w:rFonts w:ascii="Arial" w:hAnsi="Arial" w:cs="Arial"/>
          <w:color w:val="000000" w:themeColor="text1"/>
          <w:sz w:val="22"/>
          <w:szCs w:val="22"/>
        </w:rPr>
        <w:t>h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>eures</w:t>
      </w:r>
      <w:proofErr w:type="gramEnd"/>
      <w:r w:rsidR="00612801" w:rsidRPr="0026011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60113">
        <w:rPr>
          <w:rFonts w:ascii="Arial" w:hAnsi="Arial" w:cs="Arial"/>
          <w:color w:val="000000" w:themeColor="text1"/>
          <w:sz w:val="22"/>
          <w:szCs w:val="22"/>
        </w:rPr>
        <w:t>du temps total du travail nécessaire à l’exécution des prestations pour assurer la mise en œuvre de l’action d’insertion ;</w:t>
      </w:r>
    </w:p>
    <w:p w14:paraId="52AA17B4" w14:textId="77777777" w:rsidR="00645AC1" w:rsidRPr="00260113" w:rsidRDefault="00645AC1" w:rsidP="00D8086E">
      <w:pPr>
        <w:ind w:left="426" w:right="39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625C2C6E" w14:textId="7443D56F" w:rsidR="00645AC1" w:rsidRPr="00260113" w:rsidRDefault="00645AC1" w:rsidP="00D8086E">
      <w:pPr>
        <w:ind w:left="426" w:right="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0113">
        <w:rPr>
          <w:rFonts w:ascii="Arial" w:hAnsi="Arial" w:cs="Arial"/>
          <w:color w:val="000000" w:themeColor="text1"/>
          <w:sz w:val="22"/>
          <w:szCs w:val="22"/>
        </w:rPr>
        <w:t>- à définir, dès la notification du marché et au plus tard un mois après la notification, la forme que prendra mon engagement en matière d’actions d’insertion.</w:t>
      </w:r>
    </w:p>
    <w:p w14:paraId="05216237" w14:textId="2D299D86" w:rsidR="001B10E4" w:rsidRPr="00260113" w:rsidRDefault="001B10E4" w:rsidP="00D8086E">
      <w:pPr>
        <w:ind w:right="3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CC17AD2" w14:textId="3E4324C3" w:rsidR="00C5472E" w:rsidRPr="00895E10" w:rsidRDefault="00645AC1" w:rsidP="00D8086E">
      <w:pPr>
        <w:spacing w:after="120"/>
        <w:ind w:right="40"/>
        <w:jc w:val="both"/>
        <w:rPr>
          <w:rFonts w:ascii="Arial" w:hAnsi="Arial" w:cs="Arial"/>
          <w:sz w:val="22"/>
          <w:szCs w:val="22"/>
        </w:rPr>
      </w:pPr>
      <w:r w:rsidRPr="00895E10">
        <w:rPr>
          <w:rFonts w:ascii="Arial" w:hAnsi="Arial" w:cs="Arial"/>
          <w:sz w:val="22"/>
          <w:szCs w:val="22"/>
        </w:rPr>
        <w:t xml:space="preserve">A cet effet, la ou les options qui seront arrêtées </w:t>
      </w:r>
      <w:r w:rsidR="003632B2" w:rsidRPr="00895E10">
        <w:rPr>
          <w:rFonts w:ascii="Arial" w:hAnsi="Arial" w:cs="Arial"/>
          <w:sz w:val="22"/>
          <w:szCs w:val="22"/>
        </w:rPr>
        <w:t xml:space="preserve">en liaison avec le référent désigné à l’article </w:t>
      </w:r>
      <w:r w:rsidR="003632B2" w:rsidRPr="00895E10">
        <w:rPr>
          <w:rFonts w:ascii="Arial" w:hAnsi="Arial" w:cs="Arial"/>
          <w:b/>
          <w:sz w:val="22"/>
          <w:szCs w:val="22"/>
        </w:rPr>
        <w:t>article 9.5 du CCAP</w:t>
      </w:r>
      <w:r w:rsidR="003632B2" w:rsidRPr="00895E10">
        <w:rPr>
          <w:rFonts w:ascii="Arial" w:hAnsi="Arial" w:cs="Arial"/>
          <w:sz w:val="22"/>
          <w:szCs w:val="22"/>
        </w:rPr>
        <w:t xml:space="preserve"> </w:t>
      </w:r>
      <w:r w:rsidRPr="00895E10">
        <w:rPr>
          <w:rFonts w:ascii="Arial" w:hAnsi="Arial" w:cs="Arial"/>
          <w:sz w:val="22"/>
          <w:szCs w:val="22"/>
        </w:rPr>
        <w:t>sont les suivantes :</w:t>
      </w:r>
    </w:p>
    <w:p w14:paraId="5591B5E3" w14:textId="67827B6F" w:rsidR="00C5472E" w:rsidRPr="00895E10" w:rsidRDefault="00C73430" w:rsidP="00D8086E">
      <w:pPr>
        <w:pStyle w:val="Sansinterligne"/>
        <w:jc w:val="both"/>
        <w:rPr>
          <w:rFonts w:ascii="Arial" w:hAnsi="Arial" w:cs="Arial"/>
          <w:sz w:val="22"/>
          <w:szCs w:val="22"/>
        </w:rPr>
      </w:pPr>
      <w:r w:rsidRPr="00895E10">
        <w:rPr>
          <w:rFonts w:ascii="Arial" w:hAnsi="Arial" w:cs="Arial"/>
          <w:sz w:val="22"/>
          <w:szCs w:val="22"/>
        </w:rPr>
        <w:t xml:space="preserve">- </w:t>
      </w:r>
      <w:r w:rsidR="00645AC1" w:rsidRPr="00895E10">
        <w:rPr>
          <w:rFonts w:ascii="Arial" w:hAnsi="Arial" w:cs="Arial"/>
          <w:sz w:val="22"/>
          <w:szCs w:val="22"/>
        </w:rPr>
        <w:t>sous-traitance ou cotraitance d’une partie des prestations à une entreprise d’insertion,</w:t>
      </w:r>
    </w:p>
    <w:p w14:paraId="51FB9902" w14:textId="4C63333E" w:rsidR="00645AC1" w:rsidRPr="00895E10" w:rsidRDefault="00C73430" w:rsidP="00D8086E">
      <w:pPr>
        <w:pStyle w:val="Sansinterligne"/>
        <w:jc w:val="both"/>
        <w:rPr>
          <w:rFonts w:ascii="Arial" w:hAnsi="Arial" w:cs="Arial"/>
          <w:sz w:val="22"/>
          <w:szCs w:val="22"/>
        </w:rPr>
      </w:pPr>
      <w:r w:rsidRPr="00895E10">
        <w:rPr>
          <w:rFonts w:ascii="Arial" w:hAnsi="Arial" w:cs="Arial"/>
          <w:sz w:val="22"/>
          <w:szCs w:val="22"/>
        </w:rPr>
        <w:t xml:space="preserve">- </w:t>
      </w:r>
      <w:r w:rsidR="00645AC1" w:rsidRPr="00895E10">
        <w:rPr>
          <w:rFonts w:ascii="Arial" w:hAnsi="Arial" w:cs="Arial"/>
          <w:sz w:val="22"/>
          <w:szCs w:val="22"/>
        </w:rPr>
        <w:t>recours à une entreprise de travail temporaire</w:t>
      </w:r>
      <w:r w:rsidR="00AD260E" w:rsidRPr="00895E10">
        <w:rPr>
          <w:rFonts w:ascii="Arial" w:hAnsi="Arial" w:cs="Arial"/>
          <w:sz w:val="22"/>
          <w:szCs w:val="22"/>
        </w:rPr>
        <w:t xml:space="preserve"> ou une entreprise de travail temporaire d’insertion,</w:t>
      </w:r>
    </w:p>
    <w:p w14:paraId="3C29CFDF" w14:textId="0582EBBD" w:rsidR="00645AC1" w:rsidRPr="00895E10" w:rsidRDefault="00C73430" w:rsidP="00D8086E">
      <w:pPr>
        <w:pStyle w:val="Sansinterligne"/>
        <w:jc w:val="both"/>
        <w:rPr>
          <w:rFonts w:ascii="Arial" w:hAnsi="Arial" w:cs="Arial"/>
          <w:sz w:val="22"/>
          <w:szCs w:val="22"/>
        </w:rPr>
      </w:pPr>
      <w:r w:rsidRPr="00895E10">
        <w:rPr>
          <w:rFonts w:ascii="Arial" w:hAnsi="Arial" w:cs="Arial"/>
          <w:sz w:val="22"/>
          <w:szCs w:val="22"/>
        </w:rPr>
        <w:t xml:space="preserve">- </w:t>
      </w:r>
      <w:r w:rsidR="00645AC1" w:rsidRPr="00895E10">
        <w:rPr>
          <w:rFonts w:ascii="Arial" w:hAnsi="Arial" w:cs="Arial"/>
          <w:sz w:val="22"/>
          <w:szCs w:val="22"/>
        </w:rPr>
        <w:t>recours à un groupement d’employeurs pour l’insertion et la qualification,</w:t>
      </w:r>
    </w:p>
    <w:p w14:paraId="2B18784D" w14:textId="21057072" w:rsidR="00645AC1" w:rsidRPr="00895E10" w:rsidRDefault="00C73430" w:rsidP="00D8086E">
      <w:pPr>
        <w:pStyle w:val="Sansinterligne"/>
        <w:jc w:val="both"/>
        <w:rPr>
          <w:rFonts w:ascii="Arial" w:hAnsi="Arial" w:cs="Arial"/>
          <w:sz w:val="22"/>
          <w:szCs w:val="22"/>
        </w:rPr>
      </w:pPr>
      <w:r w:rsidRPr="00895E10">
        <w:rPr>
          <w:rFonts w:ascii="Arial" w:hAnsi="Arial" w:cs="Arial"/>
          <w:sz w:val="22"/>
          <w:szCs w:val="22"/>
        </w:rPr>
        <w:t xml:space="preserve">- </w:t>
      </w:r>
      <w:r w:rsidR="00645AC1" w:rsidRPr="00895E10">
        <w:rPr>
          <w:rFonts w:ascii="Arial" w:hAnsi="Arial" w:cs="Arial"/>
          <w:sz w:val="22"/>
          <w:szCs w:val="22"/>
        </w:rPr>
        <w:t>embauche directe dans l’entreprise titulaire du marché,</w:t>
      </w:r>
    </w:p>
    <w:p w14:paraId="64CBF717" w14:textId="77785139" w:rsidR="00645AC1" w:rsidRPr="00895E10" w:rsidRDefault="00C73430" w:rsidP="00D8086E">
      <w:pPr>
        <w:pStyle w:val="Sansinterligne"/>
        <w:jc w:val="both"/>
        <w:rPr>
          <w:rFonts w:ascii="Arial" w:hAnsi="Arial" w:cs="Arial"/>
          <w:sz w:val="22"/>
          <w:szCs w:val="22"/>
        </w:rPr>
      </w:pPr>
      <w:r w:rsidRPr="00895E10">
        <w:rPr>
          <w:rFonts w:ascii="Arial" w:hAnsi="Arial" w:cs="Arial"/>
          <w:sz w:val="22"/>
          <w:szCs w:val="22"/>
        </w:rPr>
        <w:t xml:space="preserve">- </w:t>
      </w:r>
      <w:r w:rsidR="00645AC1" w:rsidRPr="00895E10">
        <w:rPr>
          <w:rFonts w:ascii="Arial" w:hAnsi="Arial" w:cs="Arial"/>
          <w:sz w:val="22"/>
          <w:szCs w:val="22"/>
        </w:rPr>
        <w:t>autre</w:t>
      </w:r>
      <w:r w:rsidR="00022A42" w:rsidRPr="00895E10">
        <w:rPr>
          <w:rFonts w:ascii="Arial" w:hAnsi="Arial" w:cs="Arial"/>
          <w:sz w:val="22"/>
          <w:szCs w:val="22"/>
        </w:rPr>
        <w:t> : ……………</w:t>
      </w:r>
      <w:r w:rsidRPr="00895E10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6D7DB4" w:rsidRPr="00895E10">
        <w:rPr>
          <w:rFonts w:ascii="Arial" w:hAnsi="Arial" w:cs="Arial"/>
          <w:sz w:val="22"/>
          <w:szCs w:val="22"/>
        </w:rPr>
        <w:t> ;</w:t>
      </w:r>
    </w:p>
    <w:p w14:paraId="5FC1C413" w14:textId="0E28FF41" w:rsidR="006D7DB4" w:rsidRPr="00895E10" w:rsidRDefault="00C73430" w:rsidP="00D8086E">
      <w:pPr>
        <w:pStyle w:val="Sansinterligne"/>
        <w:jc w:val="both"/>
        <w:rPr>
          <w:rFonts w:ascii="Arial" w:hAnsi="Arial" w:cs="Arial"/>
          <w:sz w:val="22"/>
          <w:szCs w:val="22"/>
        </w:rPr>
      </w:pPr>
      <w:r w:rsidRPr="00895E10">
        <w:rPr>
          <w:rFonts w:ascii="Arial" w:hAnsi="Arial" w:cs="Arial"/>
          <w:sz w:val="22"/>
          <w:szCs w:val="22"/>
        </w:rPr>
        <w:t xml:space="preserve">- </w:t>
      </w:r>
      <w:r w:rsidR="006D7DB4" w:rsidRPr="00895E10">
        <w:rPr>
          <w:rFonts w:ascii="Arial" w:hAnsi="Arial" w:cs="Arial"/>
          <w:sz w:val="22"/>
          <w:szCs w:val="22"/>
        </w:rPr>
        <w:t>m’engage à transmettre le premier jour de chaque mois tous les renseignements relatifs à la mise en œuvre de l’action</w:t>
      </w:r>
      <w:r w:rsidR="00552815" w:rsidRPr="00895E10">
        <w:rPr>
          <w:rFonts w:ascii="Arial" w:hAnsi="Arial" w:cs="Arial"/>
          <w:sz w:val="22"/>
          <w:szCs w:val="22"/>
        </w:rPr>
        <w:t xml:space="preserve"> </w:t>
      </w:r>
      <w:r w:rsidR="003632B2" w:rsidRPr="00895E10">
        <w:rPr>
          <w:rFonts w:ascii="Arial" w:hAnsi="Arial" w:cs="Arial"/>
          <w:sz w:val="22"/>
          <w:szCs w:val="22"/>
        </w:rPr>
        <w:t xml:space="preserve">au référent désigné à l’article </w:t>
      </w:r>
      <w:r w:rsidR="003632B2" w:rsidRPr="00895E10">
        <w:rPr>
          <w:rFonts w:ascii="Arial" w:hAnsi="Arial" w:cs="Arial"/>
          <w:b/>
          <w:sz w:val="22"/>
          <w:szCs w:val="22"/>
        </w:rPr>
        <w:t>article 9.5 du CCAP</w:t>
      </w:r>
      <w:r w:rsidR="003632B2" w:rsidRPr="00895E10">
        <w:rPr>
          <w:rFonts w:ascii="Arial" w:hAnsi="Arial" w:cs="Arial"/>
          <w:sz w:val="22"/>
          <w:szCs w:val="22"/>
        </w:rPr>
        <w:t> ;</w:t>
      </w:r>
    </w:p>
    <w:p w14:paraId="3D9E5301" w14:textId="0FAB41D6" w:rsidR="00472965" w:rsidRPr="00260113" w:rsidRDefault="006D7DB4" w:rsidP="00D8086E">
      <w:pPr>
        <w:pStyle w:val="Sansinterligne"/>
        <w:jc w:val="both"/>
        <w:rPr>
          <w:rFonts w:ascii="Arial" w:hAnsi="Arial" w:cs="Arial"/>
          <w:sz w:val="22"/>
          <w:szCs w:val="22"/>
        </w:rPr>
      </w:pPr>
      <w:r w:rsidRPr="00260113">
        <w:rPr>
          <w:rFonts w:ascii="Arial" w:hAnsi="Arial" w:cs="Arial"/>
          <w:color w:val="000000" w:themeColor="text1"/>
          <w:sz w:val="22"/>
          <w:szCs w:val="22"/>
        </w:rPr>
        <w:t xml:space="preserve">- déclare avoir pris </w:t>
      </w:r>
      <w:r w:rsidRPr="00895E10">
        <w:rPr>
          <w:rFonts w:ascii="Arial" w:hAnsi="Arial" w:cs="Arial"/>
          <w:sz w:val="22"/>
          <w:szCs w:val="22"/>
        </w:rPr>
        <w:t xml:space="preserve">connaissance de l’article </w:t>
      </w:r>
      <w:r w:rsidR="009C7D14" w:rsidRPr="00895E10">
        <w:rPr>
          <w:rFonts w:ascii="Arial" w:hAnsi="Arial" w:cs="Arial"/>
          <w:b/>
          <w:sz w:val="22"/>
          <w:szCs w:val="22"/>
        </w:rPr>
        <w:t>9.9.2</w:t>
      </w:r>
      <w:r w:rsidRPr="00895E10">
        <w:rPr>
          <w:rFonts w:ascii="Arial" w:hAnsi="Arial" w:cs="Arial"/>
          <w:b/>
          <w:sz w:val="22"/>
          <w:szCs w:val="22"/>
        </w:rPr>
        <w:t xml:space="preserve"> du CCAP</w:t>
      </w:r>
      <w:r w:rsidRPr="00895E10">
        <w:rPr>
          <w:rFonts w:ascii="Arial" w:hAnsi="Arial" w:cs="Arial"/>
          <w:sz w:val="22"/>
          <w:szCs w:val="22"/>
        </w:rPr>
        <w:t xml:space="preserve"> sur l’application </w:t>
      </w:r>
      <w:r w:rsidRPr="00260113">
        <w:rPr>
          <w:rFonts w:ascii="Arial" w:hAnsi="Arial" w:cs="Arial"/>
          <w:sz w:val="22"/>
          <w:szCs w:val="22"/>
        </w:rPr>
        <w:t>de pénalités en cas de non</w:t>
      </w:r>
      <w:r w:rsidR="000A61E2" w:rsidRPr="00260113">
        <w:rPr>
          <w:rFonts w:ascii="Arial" w:hAnsi="Arial" w:cs="Arial"/>
          <w:sz w:val="22"/>
          <w:szCs w:val="22"/>
        </w:rPr>
        <w:t>-</w:t>
      </w:r>
      <w:r w:rsidR="002D5206" w:rsidRPr="00260113">
        <w:rPr>
          <w:rFonts w:ascii="Arial" w:hAnsi="Arial" w:cs="Arial"/>
          <w:sz w:val="22"/>
          <w:szCs w:val="22"/>
        </w:rPr>
        <w:t xml:space="preserve"> exécution du présent engagement</w:t>
      </w:r>
      <w:r w:rsidRPr="00260113">
        <w:rPr>
          <w:rFonts w:ascii="Arial" w:hAnsi="Arial" w:cs="Arial"/>
          <w:sz w:val="22"/>
          <w:szCs w:val="22"/>
        </w:rPr>
        <w:t>.</w:t>
      </w:r>
    </w:p>
    <w:p w14:paraId="0FE4F63C" w14:textId="13D8A07A" w:rsidR="00756C32" w:rsidRPr="00260113" w:rsidRDefault="00756C32" w:rsidP="00885E8B">
      <w:pPr>
        <w:spacing w:after="120"/>
        <w:ind w:right="40"/>
        <w:jc w:val="both"/>
        <w:rPr>
          <w:rFonts w:ascii="Arial" w:hAnsi="Arial" w:cs="Arial"/>
          <w:sz w:val="6"/>
          <w:szCs w:val="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06FE1" w:rsidRPr="00260113" w14:paraId="557D7852" w14:textId="77777777" w:rsidTr="009F797B">
        <w:tc>
          <w:tcPr>
            <w:tcW w:w="9629" w:type="dxa"/>
            <w:gridSpan w:val="2"/>
            <w:shd w:val="clear" w:color="auto" w:fill="F2F2F2" w:themeFill="background1" w:themeFillShade="F2"/>
          </w:tcPr>
          <w:p w14:paraId="087A4388" w14:textId="77777777" w:rsidR="00F06FE1" w:rsidRPr="00260113" w:rsidRDefault="00F06FE1" w:rsidP="00981F93">
            <w:pPr>
              <w:ind w:left="495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60113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F06FE1" w:rsidRPr="00260113" w14:paraId="45A3EF71" w14:textId="77777777" w:rsidTr="009F797B">
        <w:trPr>
          <w:trHeight w:val="556"/>
        </w:trPr>
        <w:tc>
          <w:tcPr>
            <w:tcW w:w="4814" w:type="dxa"/>
            <w:shd w:val="clear" w:color="auto" w:fill="F2F2F2" w:themeFill="background1" w:themeFillShade="F2"/>
          </w:tcPr>
          <w:p w14:paraId="1188D8A9" w14:textId="77777777" w:rsidR="00F06FE1" w:rsidRPr="00260113" w:rsidRDefault="00F06FE1" w:rsidP="009F797B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497DB94E" w14:textId="315A37A8" w:rsidR="00F06FE1" w:rsidRPr="00260113" w:rsidRDefault="00F06FE1" w:rsidP="009F797B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260113">
              <w:rPr>
                <w:rFonts w:ascii="Arial" w:hAnsi="Arial" w:cs="Arial"/>
                <w:i/>
                <w:color w:val="FF0000"/>
                <w:sz w:val="16"/>
                <w:szCs w:val="16"/>
              </w:rPr>
              <w:t>Signature électronique ou Cachet de la société avec signature de la personne habilitée à engager la société.</w:t>
            </w:r>
          </w:p>
          <w:p w14:paraId="6D15E9D1" w14:textId="77777777" w:rsidR="00981F93" w:rsidRPr="00260113" w:rsidRDefault="00981F93" w:rsidP="009F797B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773AC52B" w14:textId="0EC037D4" w:rsidR="00F06FE1" w:rsidRPr="00260113" w:rsidRDefault="00F06FE1" w:rsidP="009F797B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260113">
              <w:rPr>
                <w:rFonts w:ascii="Arial" w:hAnsi="Arial" w:cs="Arial"/>
                <w:i/>
                <w:color w:val="FF0000"/>
                <w:sz w:val="16"/>
                <w:szCs w:val="16"/>
              </w:rPr>
              <w:t>Une délégation de pouvoir devra être jointe en cas de transfert de cette capacité à une autre personne.</w:t>
            </w:r>
          </w:p>
          <w:p w14:paraId="7F2A6A93" w14:textId="77777777" w:rsidR="00F06FE1" w:rsidRPr="00260113" w:rsidRDefault="00F06FE1" w:rsidP="009F797B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</w:p>
          <w:p w14:paraId="378721A3" w14:textId="77777777" w:rsidR="00F06FE1" w:rsidRPr="00260113" w:rsidRDefault="00F06FE1" w:rsidP="009F797B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260113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>Au stade de l'attribution du marché seule la signature électronique sera acceptée.</w:t>
            </w:r>
          </w:p>
          <w:p w14:paraId="24AAE8AD" w14:textId="7A6CB5CB" w:rsidR="00F06FE1" w:rsidRPr="00260113" w:rsidRDefault="00F06FE1" w:rsidP="009F79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14:paraId="4BACF79C" w14:textId="77777777" w:rsidR="00F06FE1" w:rsidRPr="00260113" w:rsidRDefault="00F06FE1" w:rsidP="009F79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BCB105" w14:textId="18075A20" w:rsidR="003632B2" w:rsidRPr="00260113" w:rsidRDefault="003632B2" w:rsidP="00BB07EA">
      <w:pPr>
        <w:rPr>
          <w:rFonts w:ascii="Arial" w:hAnsi="Arial" w:cs="Arial"/>
          <w:sz w:val="10"/>
          <w:szCs w:val="10"/>
        </w:rPr>
      </w:pPr>
    </w:p>
    <w:p w14:paraId="09466F8D" w14:textId="77777777" w:rsidR="00D8086E" w:rsidRPr="00260113" w:rsidRDefault="00D8086E" w:rsidP="00BB07EA">
      <w:pPr>
        <w:rPr>
          <w:rFonts w:ascii="Arial" w:hAnsi="Arial" w:cs="Arial"/>
          <w:sz w:val="8"/>
          <w:szCs w:val="8"/>
        </w:rPr>
      </w:pPr>
    </w:p>
    <w:p w14:paraId="7EDFF470" w14:textId="58008564" w:rsidR="00612801" w:rsidRPr="00260113" w:rsidRDefault="00612801" w:rsidP="00612801">
      <w:pPr>
        <w:jc w:val="both"/>
        <w:rPr>
          <w:rFonts w:ascii="Arial" w:hAnsi="Arial" w:cs="Arial"/>
          <w:i/>
          <w:sz w:val="20"/>
          <w:szCs w:val="20"/>
          <w:lang w:val="fr-CA"/>
        </w:rPr>
      </w:pPr>
      <w:r w:rsidRPr="00260113">
        <w:rPr>
          <w:rFonts w:ascii="Arial" w:hAnsi="Arial" w:cs="Arial"/>
          <w:b/>
          <w:bCs/>
          <w:i/>
          <w:sz w:val="20"/>
          <w:szCs w:val="20"/>
          <w:vertAlign w:val="superscript"/>
        </w:rPr>
        <w:t>(1)</w:t>
      </w:r>
      <w:r w:rsidR="00CA2C4D" w:rsidRPr="00260113">
        <w:rPr>
          <w:rFonts w:ascii="Arial" w:hAnsi="Arial" w:cs="Arial"/>
          <w:i/>
          <w:sz w:val="20"/>
          <w:szCs w:val="20"/>
          <w:lang w:val="fr-CA"/>
        </w:rPr>
        <w:t xml:space="preserve"> Rayer la mention inutile ;</w:t>
      </w:r>
    </w:p>
    <w:p w14:paraId="62DECACF" w14:textId="54A813B5" w:rsidR="00BB07EA" w:rsidRPr="00260113" w:rsidRDefault="00BB07EA" w:rsidP="00F06FE1">
      <w:pPr>
        <w:jc w:val="both"/>
        <w:rPr>
          <w:rFonts w:ascii="Arial" w:hAnsi="Arial" w:cs="Arial"/>
          <w:sz w:val="22"/>
          <w:szCs w:val="22"/>
        </w:rPr>
      </w:pPr>
    </w:p>
    <w:sectPr w:rsidR="00BB07EA" w:rsidRPr="00260113" w:rsidSect="007F2D92">
      <w:headerReference w:type="even" r:id="rId10"/>
      <w:footerReference w:type="even" r:id="rId11"/>
      <w:footerReference w:type="default" r:id="rId12"/>
      <w:pgSz w:w="11907" w:h="16840" w:code="9"/>
      <w:pgMar w:top="86" w:right="907" w:bottom="272" w:left="1000" w:header="0" w:footer="39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B708D" w14:textId="77777777" w:rsidR="00C70CD4" w:rsidRDefault="00C70CD4">
      <w:r>
        <w:separator/>
      </w:r>
    </w:p>
  </w:endnote>
  <w:endnote w:type="continuationSeparator" w:id="0">
    <w:p w14:paraId="7C2F2FF9" w14:textId="77777777" w:rsidR="00C70CD4" w:rsidRDefault="00C7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C64AB" w14:textId="77777777" w:rsidR="00794E43" w:rsidRDefault="00794E43">
    <w:pPr>
      <w:pStyle w:val="Pieddepage"/>
      <w:framePr w:wrap="around" w:vAnchor="text" w:hAnchor="margin" w:xAlign="right" w:y="1"/>
      <w:rPr>
        <w:rStyle w:val="Numrodepage"/>
      </w:rPr>
    </w:pPr>
  </w:p>
  <w:p w14:paraId="1817E3CE" w14:textId="77777777" w:rsidR="00794E43" w:rsidRPr="00252007" w:rsidRDefault="00794E43" w:rsidP="004A3E45">
    <w:pPr>
      <w:pStyle w:val="Pieddepage"/>
      <w:ind w:right="360"/>
      <w:jc w:val="right"/>
      <w:rPr>
        <w:rFonts w:ascii="Arial" w:hAnsi="Arial" w:cs="Arial"/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34C9A71" w14:textId="2B6DE784" w:rsidR="007D4E03" w:rsidRPr="003D7B9A" w:rsidRDefault="007D4E03" w:rsidP="007D4E03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B504AB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B504AB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717E075C" w14:textId="253C8A06" w:rsidR="007D4E03" w:rsidRDefault="007D4E03">
    <w:pPr>
      <w:pStyle w:val="Pieddepage"/>
    </w:pPr>
  </w:p>
  <w:p w14:paraId="548DD56F" w14:textId="77777777" w:rsidR="007F2D92" w:rsidRDefault="007F2D92" w:rsidP="007F2D92">
    <w:pPr>
      <w:ind w:left="720"/>
      <w:jc w:val="both"/>
      <w:rPr>
        <w:rFonts w:ascii="Arial" w:hAnsi="Arial" w:cs="Arial"/>
        <w:sz w:val="20"/>
        <w:szCs w:val="20"/>
        <w:lang w:val="fr-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02A2B" w14:textId="77777777" w:rsidR="00C70CD4" w:rsidRDefault="00C70CD4">
      <w:r>
        <w:separator/>
      </w:r>
    </w:p>
  </w:footnote>
  <w:footnote w:type="continuationSeparator" w:id="0">
    <w:p w14:paraId="6CCFCE49" w14:textId="77777777" w:rsidR="00C70CD4" w:rsidRDefault="00C70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30B9E" w14:textId="77777777" w:rsidR="00756C32" w:rsidRDefault="00794E43" w:rsidP="00756C32">
    <w:pPr>
      <w:pStyle w:val="En-tte"/>
      <w:spacing w:after="120"/>
      <w:jc w:val="cent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E3ED8"/>
    <w:multiLevelType w:val="hybridMultilevel"/>
    <w:tmpl w:val="FDD21D74"/>
    <w:lvl w:ilvl="0" w:tplc="CC7A0F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E2886"/>
    <w:multiLevelType w:val="hybridMultilevel"/>
    <w:tmpl w:val="D2A499FC"/>
    <w:lvl w:ilvl="0" w:tplc="B1E4F2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5782F"/>
    <w:multiLevelType w:val="hybridMultilevel"/>
    <w:tmpl w:val="FD125442"/>
    <w:lvl w:ilvl="0" w:tplc="FFFFFFFF">
      <w:start w:val="1"/>
      <w:numFmt w:val="bullet"/>
      <w:lvlText w:val="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0430"/>
    <w:multiLevelType w:val="hybridMultilevel"/>
    <w:tmpl w:val="A16C346C"/>
    <w:lvl w:ilvl="0" w:tplc="040C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02655C"/>
    <w:multiLevelType w:val="hybridMultilevel"/>
    <w:tmpl w:val="285E16BE"/>
    <w:lvl w:ilvl="0" w:tplc="6406C9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97B6C"/>
    <w:multiLevelType w:val="hybridMultilevel"/>
    <w:tmpl w:val="6890F3F0"/>
    <w:lvl w:ilvl="0" w:tplc="D90E692E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D734E"/>
    <w:multiLevelType w:val="hybridMultilevel"/>
    <w:tmpl w:val="7BB8E35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78AF6A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47885"/>
    <w:multiLevelType w:val="hybridMultilevel"/>
    <w:tmpl w:val="C06CA562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4E778F"/>
    <w:multiLevelType w:val="hybridMultilevel"/>
    <w:tmpl w:val="4A1800C0"/>
    <w:lvl w:ilvl="0" w:tplc="76B47BF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84BAC"/>
    <w:multiLevelType w:val="hybridMultilevel"/>
    <w:tmpl w:val="75024A38"/>
    <w:lvl w:ilvl="0" w:tplc="D086388E">
      <w:start w:val="1"/>
      <w:numFmt w:val="bullet"/>
      <w:lvlText w:val=""/>
      <w:lvlJc w:val="left"/>
      <w:pPr>
        <w:tabs>
          <w:tab w:val="num" w:pos="993"/>
        </w:tabs>
        <w:ind w:left="709" w:firstLine="425"/>
      </w:pPr>
      <w:rPr>
        <w:rFonts w:ascii="Wingdings" w:hAnsi="Wingdings" w:hint="default"/>
      </w:rPr>
    </w:lvl>
    <w:lvl w:ilvl="1" w:tplc="C0226E24">
      <w:start w:val="18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4F53F68"/>
    <w:multiLevelType w:val="hybridMultilevel"/>
    <w:tmpl w:val="4E462456"/>
    <w:lvl w:ilvl="0" w:tplc="698461E0">
      <w:start w:val="1"/>
      <w:numFmt w:val="decimal"/>
      <w:lvlText w:val="(%1)"/>
      <w:lvlJc w:val="left"/>
      <w:pPr>
        <w:ind w:left="644" w:hanging="360"/>
      </w:pPr>
      <w:rPr>
        <w:rFonts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CC5"/>
    <w:rsid w:val="0000508A"/>
    <w:rsid w:val="00005429"/>
    <w:rsid w:val="00022A42"/>
    <w:rsid w:val="000259F0"/>
    <w:rsid w:val="00026DB6"/>
    <w:rsid w:val="00026F74"/>
    <w:rsid w:val="00034CAE"/>
    <w:rsid w:val="000424DD"/>
    <w:rsid w:val="000524BE"/>
    <w:rsid w:val="0005567F"/>
    <w:rsid w:val="0005745A"/>
    <w:rsid w:val="000604E6"/>
    <w:rsid w:val="00063586"/>
    <w:rsid w:val="00064A45"/>
    <w:rsid w:val="0007160D"/>
    <w:rsid w:val="0009069B"/>
    <w:rsid w:val="00096654"/>
    <w:rsid w:val="000A29F3"/>
    <w:rsid w:val="000A4DA0"/>
    <w:rsid w:val="000A5D15"/>
    <w:rsid w:val="000A61E2"/>
    <w:rsid w:val="000B0CF8"/>
    <w:rsid w:val="000B1388"/>
    <w:rsid w:val="000D4588"/>
    <w:rsid w:val="000E7784"/>
    <w:rsid w:val="000F75EC"/>
    <w:rsid w:val="001171BC"/>
    <w:rsid w:val="001247EA"/>
    <w:rsid w:val="00127750"/>
    <w:rsid w:val="0017298B"/>
    <w:rsid w:val="00173DDA"/>
    <w:rsid w:val="00184782"/>
    <w:rsid w:val="001860E2"/>
    <w:rsid w:val="001A020D"/>
    <w:rsid w:val="001A6077"/>
    <w:rsid w:val="001B10E4"/>
    <w:rsid w:val="001B148F"/>
    <w:rsid w:val="001B6034"/>
    <w:rsid w:val="001C20C7"/>
    <w:rsid w:val="001D1002"/>
    <w:rsid w:val="001D3649"/>
    <w:rsid w:val="001D3BA1"/>
    <w:rsid w:val="001E3C48"/>
    <w:rsid w:val="001E63B6"/>
    <w:rsid w:val="001E7592"/>
    <w:rsid w:val="001F155C"/>
    <w:rsid w:val="001F6535"/>
    <w:rsid w:val="001F6E1B"/>
    <w:rsid w:val="00217327"/>
    <w:rsid w:val="0022015C"/>
    <w:rsid w:val="00222EAE"/>
    <w:rsid w:val="002275C4"/>
    <w:rsid w:val="00231B93"/>
    <w:rsid w:val="002402BA"/>
    <w:rsid w:val="002472C3"/>
    <w:rsid w:val="002511C2"/>
    <w:rsid w:val="00252007"/>
    <w:rsid w:val="00257018"/>
    <w:rsid w:val="00257B3D"/>
    <w:rsid w:val="00260113"/>
    <w:rsid w:val="00262079"/>
    <w:rsid w:val="0027198F"/>
    <w:rsid w:val="002B245E"/>
    <w:rsid w:val="002D5206"/>
    <w:rsid w:val="002E766F"/>
    <w:rsid w:val="002E77A9"/>
    <w:rsid w:val="00326FC3"/>
    <w:rsid w:val="0033025F"/>
    <w:rsid w:val="00337969"/>
    <w:rsid w:val="003632B2"/>
    <w:rsid w:val="00364F96"/>
    <w:rsid w:val="0037535C"/>
    <w:rsid w:val="003807C7"/>
    <w:rsid w:val="00387989"/>
    <w:rsid w:val="0039683A"/>
    <w:rsid w:val="003A63AD"/>
    <w:rsid w:val="003B151E"/>
    <w:rsid w:val="003C5CCF"/>
    <w:rsid w:val="003E5C20"/>
    <w:rsid w:val="003E72DB"/>
    <w:rsid w:val="003F1880"/>
    <w:rsid w:val="004000A4"/>
    <w:rsid w:val="00431AC8"/>
    <w:rsid w:val="004343B7"/>
    <w:rsid w:val="00435B90"/>
    <w:rsid w:val="00445E58"/>
    <w:rsid w:val="00472965"/>
    <w:rsid w:val="00476173"/>
    <w:rsid w:val="00480D1A"/>
    <w:rsid w:val="004A2752"/>
    <w:rsid w:val="004A3E45"/>
    <w:rsid w:val="004A409F"/>
    <w:rsid w:val="004B3F47"/>
    <w:rsid w:val="004C356F"/>
    <w:rsid w:val="004C3C76"/>
    <w:rsid w:val="004E1416"/>
    <w:rsid w:val="004E78D9"/>
    <w:rsid w:val="004F7991"/>
    <w:rsid w:val="005022F5"/>
    <w:rsid w:val="005108DE"/>
    <w:rsid w:val="00533638"/>
    <w:rsid w:val="00542FA7"/>
    <w:rsid w:val="00551A6A"/>
    <w:rsid w:val="00552815"/>
    <w:rsid w:val="00563253"/>
    <w:rsid w:val="00566FF4"/>
    <w:rsid w:val="0057024D"/>
    <w:rsid w:val="005758F5"/>
    <w:rsid w:val="00585F6B"/>
    <w:rsid w:val="00590726"/>
    <w:rsid w:val="00591575"/>
    <w:rsid w:val="00594EAA"/>
    <w:rsid w:val="005B1E01"/>
    <w:rsid w:val="005B5C5E"/>
    <w:rsid w:val="005B5D8D"/>
    <w:rsid w:val="005D5264"/>
    <w:rsid w:val="005F19CD"/>
    <w:rsid w:val="005F30BA"/>
    <w:rsid w:val="005F6B55"/>
    <w:rsid w:val="00600E3A"/>
    <w:rsid w:val="00612801"/>
    <w:rsid w:val="0061446B"/>
    <w:rsid w:val="006241B2"/>
    <w:rsid w:val="00626CBD"/>
    <w:rsid w:val="00645AC1"/>
    <w:rsid w:val="0065395D"/>
    <w:rsid w:val="00654054"/>
    <w:rsid w:val="00676B86"/>
    <w:rsid w:val="00691817"/>
    <w:rsid w:val="00692178"/>
    <w:rsid w:val="006924E3"/>
    <w:rsid w:val="006964AE"/>
    <w:rsid w:val="006B1AB6"/>
    <w:rsid w:val="006B5488"/>
    <w:rsid w:val="006B7967"/>
    <w:rsid w:val="006C1E7C"/>
    <w:rsid w:val="006C5893"/>
    <w:rsid w:val="006C7D50"/>
    <w:rsid w:val="006D7DB4"/>
    <w:rsid w:val="006E4587"/>
    <w:rsid w:val="006E589B"/>
    <w:rsid w:val="00711CBF"/>
    <w:rsid w:val="00712937"/>
    <w:rsid w:val="007217AD"/>
    <w:rsid w:val="00723BC2"/>
    <w:rsid w:val="007368FF"/>
    <w:rsid w:val="00750D27"/>
    <w:rsid w:val="00753C85"/>
    <w:rsid w:val="00756C32"/>
    <w:rsid w:val="00762CFA"/>
    <w:rsid w:val="007922BC"/>
    <w:rsid w:val="00794B68"/>
    <w:rsid w:val="00794E43"/>
    <w:rsid w:val="00794E6C"/>
    <w:rsid w:val="007969B9"/>
    <w:rsid w:val="007A751E"/>
    <w:rsid w:val="007B6E92"/>
    <w:rsid w:val="007C22A8"/>
    <w:rsid w:val="007C35C8"/>
    <w:rsid w:val="007C35CA"/>
    <w:rsid w:val="007C50A7"/>
    <w:rsid w:val="007C7CBE"/>
    <w:rsid w:val="007D05A5"/>
    <w:rsid w:val="007D4739"/>
    <w:rsid w:val="007D4E03"/>
    <w:rsid w:val="007F2D92"/>
    <w:rsid w:val="007F3190"/>
    <w:rsid w:val="00812A39"/>
    <w:rsid w:val="00823C6F"/>
    <w:rsid w:val="00856FEB"/>
    <w:rsid w:val="00874AA6"/>
    <w:rsid w:val="008821E7"/>
    <w:rsid w:val="00885E8B"/>
    <w:rsid w:val="00895E10"/>
    <w:rsid w:val="0089610F"/>
    <w:rsid w:val="008B145E"/>
    <w:rsid w:val="008B424F"/>
    <w:rsid w:val="008B7C99"/>
    <w:rsid w:val="008C6550"/>
    <w:rsid w:val="008E3BDA"/>
    <w:rsid w:val="008E525D"/>
    <w:rsid w:val="008F317D"/>
    <w:rsid w:val="00903155"/>
    <w:rsid w:val="00907A06"/>
    <w:rsid w:val="00920840"/>
    <w:rsid w:val="00925644"/>
    <w:rsid w:val="00926357"/>
    <w:rsid w:val="009269E3"/>
    <w:rsid w:val="0093108E"/>
    <w:rsid w:val="00935886"/>
    <w:rsid w:val="009558F5"/>
    <w:rsid w:val="00963542"/>
    <w:rsid w:val="00970964"/>
    <w:rsid w:val="00981F93"/>
    <w:rsid w:val="00983778"/>
    <w:rsid w:val="00987188"/>
    <w:rsid w:val="009A0FD3"/>
    <w:rsid w:val="009A5106"/>
    <w:rsid w:val="009B21F4"/>
    <w:rsid w:val="009B63F3"/>
    <w:rsid w:val="009C3618"/>
    <w:rsid w:val="009C61DF"/>
    <w:rsid w:val="009C7D14"/>
    <w:rsid w:val="009D0B05"/>
    <w:rsid w:val="009D0B51"/>
    <w:rsid w:val="009F4D56"/>
    <w:rsid w:val="00A113B6"/>
    <w:rsid w:val="00A131B5"/>
    <w:rsid w:val="00A13712"/>
    <w:rsid w:val="00A214FF"/>
    <w:rsid w:val="00A40B60"/>
    <w:rsid w:val="00A40D72"/>
    <w:rsid w:val="00A4256E"/>
    <w:rsid w:val="00A50EA2"/>
    <w:rsid w:val="00A53EFB"/>
    <w:rsid w:val="00A572AA"/>
    <w:rsid w:val="00A60B9A"/>
    <w:rsid w:val="00A62028"/>
    <w:rsid w:val="00A62CF0"/>
    <w:rsid w:val="00A665AC"/>
    <w:rsid w:val="00A94BDA"/>
    <w:rsid w:val="00A97343"/>
    <w:rsid w:val="00A9791B"/>
    <w:rsid w:val="00AA13D0"/>
    <w:rsid w:val="00AA18E1"/>
    <w:rsid w:val="00AB2D1F"/>
    <w:rsid w:val="00AD260E"/>
    <w:rsid w:val="00AD37CA"/>
    <w:rsid w:val="00AD6313"/>
    <w:rsid w:val="00AD724E"/>
    <w:rsid w:val="00AE0193"/>
    <w:rsid w:val="00AE195E"/>
    <w:rsid w:val="00AE2287"/>
    <w:rsid w:val="00B04F87"/>
    <w:rsid w:val="00B2120B"/>
    <w:rsid w:val="00B225D8"/>
    <w:rsid w:val="00B240D0"/>
    <w:rsid w:val="00B317A8"/>
    <w:rsid w:val="00B34935"/>
    <w:rsid w:val="00B504AB"/>
    <w:rsid w:val="00B579FB"/>
    <w:rsid w:val="00B629AA"/>
    <w:rsid w:val="00B62D33"/>
    <w:rsid w:val="00B71197"/>
    <w:rsid w:val="00B8054D"/>
    <w:rsid w:val="00B8757A"/>
    <w:rsid w:val="00B90966"/>
    <w:rsid w:val="00B957EE"/>
    <w:rsid w:val="00BA4C88"/>
    <w:rsid w:val="00BA6942"/>
    <w:rsid w:val="00BB07EA"/>
    <w:rsid w:val="00BB1CD7"/>
    <w:rsid w:val="00BE3DD9"/>
    <w:rsid w:val="00BF16B8"/>
    <w:rsid w:val="00C023F9"/>
    <w:rsid w:val="00C0271F"/>
    <w:rsid w:val="00C27D4C"/>
    <w:rsid w:val="00C300AC"/>
    <w:rsid w:val="00C32594"/>
    <w:rsid w:val="00C40A5D"/>
    <w:rsid w:val="00C5472E"/>
    <w:rsid w:val="00C64734"/>
    <w:rsid w:val="00C673FE"/>
    <w:rsid w:val="00C70CD4"/>
    <w:rsid w:val="00C73430"/>
    <w:rsid w:val="00C90F36"/>
    <w:rsid w:val="00C93642"/>
    <w:rsid w:val="00CA1691"/>
    <w:rsid w:val="00CA2C4D"/>
    <w:rsid w:val="00CA7999"/>
    <w:rsid w:val="00CB0C07"/>
    <w:rsid w:val="00CB377A"/>
    <w:rsid w:val="00CB4223"/>
    <w:rsid w:val="00CB4C72"/>
    <w:rsid w:val="00CC3DEE"/>
    <w:rsid w:val="00CC7BB0"/>
    <w:rsid w:val="00CE0720"/>
    <w:rsid w:val="00CF30CA"/>
    <w:rsid w:val="00D02CD4"/>
    <w:rsid w:val="00D06DBF"/>
    <w:rsid w:val="00D10FDA"/>
    <w:rsid w:val="00D25EFE"/>
    <w:rsid w:val="00D27D2A"/>
    <w:rsid w:val="00D56772"/>
    <w:rsid w:val="00D57243"/>
    <w:rsid w:val="00D67916"/>
    <w:rsid w:val="00D73059"/>
    <w:rsid w:val="00D735C4"/>
    <w:rsid w:val="00D8086E"/>
    <w:rsid w:val="00D81953"/>
    <w:rsid w:val="00D839F9"/>
    <w:rsid w:val="00D87BF5"/>
    <w:rsid w:val="00D90AA3"/>
    <w:rsid w:val="00DA71AF"/>
    <w:rsid w:val="00DB1EFD"/>
    <w:rsid w:val="00DC00DB"/>
    <w:rsid w:val="00DC568E"/>
    <w:rsid w:val="00DC6BEC"/>
    <w:rsid w:val="00DD22C7"/>
    <w:rsid w:val="00DD377D"/>
    <w:rsid w:val="00DD4634"/>
    <w:rsid w:val="00DE287B"/>
    <w:rsid w:val="00DE72A7"/>
    <w:rsid w:val="00DF0947"/>
    <w:rsid w:val="00E153E3"/>
    <w:rsid w:val="00E23D05"/>
    <w:rsid w:val="00E364CF"/>
    <w:rsid w:val="00E44477"/>
    <w:rsid w:val="00E46F1E"/>
    <w:rsid w:val="00E54967"/>
    <w:rsid w:val="00E54BD6"/>
    <w:rsid w:val="00E55B7F"/>
    <w:rsid w:val="00E67F36"/>
    <w:rsid w:val="00E7204C"/>
    <w:rsid w:val="00E76084"/>
    <w:rsid w:val="00E957BF"/>
    <w:rsid w:val="00E97329"/>
    <w:rsid w:val="00EA09CE"/>
    <w:rsid w:val="00EB0465"/>
    <w:rsid w:val="00EB240D"/>
    <w:rsid w:val="00EC1BF1"/>
    <w:rsid w:val="00EC1CC2"/>
    <w:rsid w:val="00EE0476"/>
    <w:rsid w:val="00F06FE1"/>
    <w:rsid w:val="00F12CEA"/>
    <w:rsid w:val="00F142D2"/>
    <w:rsid w:val="00F325A4"/>
    <w:rsid w:val="00F44744"/>
    <w:rsid w:val="00F5577A"/>
    <w:rsid w:val="00F602E7"/>
    <w:rsid w:val="00F61EEE"/>
    <w:rsid w:val="00F65363"/>
    <w:rsid w:val="00F6746B"/>
    <w:rsid w:val="00F90CC5"/>
    <w:rsid w:val="00FA3F81"/>
    <w:rsid w:val="00FB6B36"/>
    <w:rsid w:val="00FB7248"/>
    <w:rsid w:val="00FC3342"/>
    <w:rsid w:val="00FD136D"/>
    <w:rsid w:val="00FD7D58"/>
    <w:rsid w:val="00FE0E71"/>
    <w:rsid w:val="00FE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FAE9BD"/>
  <w15:chartTrackingRefBased/>
  <w15:docId w15:val="{B20944E7-BF4F-47C0-871E-248D2F7A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TITRE"/>
    <w:basedOn w:val="Normal"/>
    <w:next w:val="Normal"/>
    <w:link w:val="Titre1Car"/>
    <w:qFormat/>
    <w:rsid w:val="00AA13D0"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tabs>
        <w:tab w:val="left" w:pos="4536"/>
        <w:tab w:val="left" w:pos="5670"/>
        <w:tab w:val="right" w:pos="9639"/>
      </w:tabs>
      <w:jc w:val="center"/>
      <w:outlineLvl w:val="1"/>
    </w:pPr>
    <w:rPr>
      <w:b/>
      <w:sz w:val="36"/>
      <w:szCs w:val="20"/>
      <w:lang w:val="fr-CA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0"/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C300AC"/>
    <w:rPr>
      <w:b/>
      <w:sz w:val="28"/>
      <w:szCs w:val="20"/>
    </w:rPr>
  </w:style>
  <w:style w:type="paragraph" w:customStyle="1" w:styleId="a">
    <w:basedOn w:val="Normal"/>
    <w:semiHidden/>
    <w:rsid w:val="00F61EEE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Retraitcorpsdetexte2">
    <w:name w:val="Body Text Indent 2"/>
    <w:basedOn w:val="Normal"/>
    <w:rsid w:val="00BF16B8"/>
    <w:pPr>
      <w:tabs>
        <w:tab w:val="left" w:pos="0"/>
        <w:tab w:val="left" w:pos="1701"/>
        <w:tab w:val="left" w:pos="4536"/>
        <w:tab w:val="left" w:pos="5670"/>
        <w:tab w:val="right" w:pos="9639"/>
      </w:tabs>
      <w:ind w:firstLine="1134"/>
      <w:jc w:val="both"/>
    </w:pPr>
    <w:rPr>
      <w:szCs w:val="20"/>
      <w:lang w:val="fr-CA"/>
    </w:rPr>
  </w:style>
  <w:style w:type="paragraph" w:styleId="Explorateurdedocuments">
    <w:name w:val="Document Map"/>
    <w:basedOn w:val="Normal"/>
    <w:semiHidden/>
    <w:rsid w:val="0092084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ppelnotedebasdep">
    <w:name w:val="footnote reference"/>
    <w:semiHidden/>
    <w:rsid w:val="00C5472E"/>
    <w:rPr>
      <w:vertAlign w:val="superscript"/>
    </w:rPr>
  </w:style>
  <w:style w:type="paragraph" w:customStyle="1" w:styleId="CarCarCar">
    <w:name w:val="Car Car Car"/>
    <w:basedOn w:val="Normal"/>
    <w:semiHidden/>
    <w:rsid w:val="00C5472E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styleId="Marquedecommentaire">
    <w:name w:val="annotation reference"/>
    <w:semiHidden/>
    <w:rsid w:val="00DE72A7"/>
    <w:rPr>
      <w:sz w:val="16"/>
      <w:szCs w:val="16"/>
    </w:rPr>
  </w:style>
  <w:style w:type="paragraph" w:styleId="Commentaire">
    <w:name w:val="annotation text"/>
    <w:basedOn w:val="Normal"/>
    <w:semiHidden/>
    <w:rsid w:val="00DE72A7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DE72A7"/>
    <w:rPr>
      <w:b/>
      <w:bCs/>
    </w:rPr>
  </w:style>
  <w:style w:type="character" w:customStyle="1" w:styleId="En-tteCar">
    <w:name w:val="En-tête Car"/>
    <w:link w:val="En-tte"/>
    <w:rsid w:val="00756C3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F0947"/>
    <w:pPr>
      <w:spacing w:before="100" w:beforeAutospacing="1" w:after="100" w:afterAutospacing="1"/>
    </w:pPr>
  </w:style>
  <w:style w:type="character" w:customStyle="1" w:styleId="PieddepageCar">
    <w:name w:val="Pied de page Car"/>
    <w:basedOn w:val="Policepardfaut"/>
    <w:link w:val="Pieddepage"/>
    <w:uiPriority w:val="99"/>
    <w:rsid w:val="00E76084"/>
    <w:rPr>
      <w:sz w:val="24"/>
      <w:szCs w:val="24"/>
    </w:rPr>
  </w:style>
  <w:style w:type="paragraph" w:styleId="Sansinterligne">
    <w:name w:val="No Spacing"/>
    <w:uiPriority w:val="1"/>
    <w:qFormat/>
    <w:rsid w:val="00C73430"/>
    <w:rPr>
      <w:sz w:val="24"/>
      <w:szCs w:val="24"/>
    </w:rPr>
  </w:style>
  <w:style w:type="character" w:customStyle="1" w:styleId="Titre1Car">
    <w:name w:val="Titre 1 Car"/>
    <w:aliases w:val="TITRE Car"/>
    <w:basedOn w:val="Policepardfaut"/>
    <w:link w:val="Titre1"/>
    <w:rsid w:val="00AA13D0"/>
    <w:rPr>
      <w:b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1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46B70F-ECBB-4886-B62F-32185EBEB0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AE5EAD-69E1-4FD2-B517-73A6FCF430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17306-2A4D-4BC2-91D1-15B07BCAE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410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CADRES REPONSES</vt:lpstr>
    </vt:vector>
  </TitlesOfParts>
  <Company>ARMEE DE L'AIR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CADRES REPONSES</dc:title>
  <dc:subject/>
  <dc:creator>nicolas.mougin</dc:creator>
  <cp:keywords/>
  <dc:description/>
  <cp:lastModifiedBy>EL MAZIANE Abdellah SA CN MINDEF</cp:lastModifiedBy>
  <cp:revision>36</cp:revision>
  <cp:lastPrinted>2011-06-09T13:04:00Z</cp:lastPrinted>
  <dcterms:created xsi:type="dcterms:W3CDTF">2023-03-29T07:32:00Z</dcterms:created>
  <dcterms:modified xsi:type="dcterms:W3CDTF">2026-06-04T13:07:00Z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